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9CCC6" w14:textId="77777777" w:rsidR="000B721B" w:rsidRPr="000B721B" w:rsidRDefault="000B721B" w:rsidP="00F836A4">
      <w:pPr>
        <w:jc w:val="both"/>
        <w:rPr>
          <w:rFonts w:ascii="Microsoft Sans Serif" w:eastAsia="Times New Roman" w:hAnsi="Microsoft Sans Serif" w:cs="Microsoft Sans Serif"/>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8648"/>
      </w:tblGrid>
      <w:tr w:rsidR="000B721B" w:rsidRPr="000B721B" w14:paraId="7340EC89" w14:textId="77777777" w:rsidTr="000B721B">
        <w:trPr>
          <w:tblCellSpacing w:w="0" w:type="dxa"/>
        </w:trPr>
        <w:tc>
          <w:tcPr>
            <w:tcW w:w="5000" w:type="pct"/>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8648"/>
            </w:tblGrid>
            <w:tr w:rsidR="000B721B" w:rsidRPr="000B721B" w14:paraId="2390B65C" w14:textId="77777777">
              <w:trPr>
                <w:tblCellSpacing w:w="0" w:type="dxa"/>
                <w:jc w:val="center"/>
              </w:trPr>
              <w:tc>
                <w:tcPr>
                  <w:tcW w:w="5000" w:type="pct"/>
                  <w:hideMark/>
                </w:tcPr>
                <w:tbl>
                  <w:tblPr>
                    <w:tblW w:w="9540" w:type="dxa"/>
                    <w:tblCellSpacing w:w="0" w:type="dxa"/>
                    <w:tblCellMar>
                      <w:left w:w="0" w:type="dxa"/>
                      <w:right w:w="0" w:type="dxa"/>
                    </w:tblCellMar>
                    <w:tblLook w:val="04A0" w:firstRow="1" w:lastRow="0" w:firstColumn="1" w:lastColumn="0" w:noHBand="0" w:noVBand="1"/>
                  </w:tblPr>
                  <w:tblGrid>
                    <w:gridCol w:w="9540"/>
                  </w:tblGrid>
                  <w:tr w:rsidR="000B721B" w:rsidRPr="000B721B" w14:paraId="30542175" w14:textId="77777777">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540"/>
                        </w:tblGrid>
                        <w:tr w:rsidR="000B721B" w:rsidRPr="000B721B" w14:paraId="046888BE" w14:textId="77777777">
                          <w:trPr>
                            <w:tblCellSpacing w:w="0" w:type="dxa"/>
                          </w:trPr>
                          <w:tc>
                            <w:tcPr>
                              <w:tcW w:w="5000" w:type="pct"/>
                              <w:hideMark/>
                            </w:tcPr>
                            <w:tbl>
                              <w:tblPr>
                                <w:tblpPr w:leftFromText="60" w:rightFromText="60" w:vertAnchor="text"/>
                                <w:tblW w:w="5000" w:type="pct"/>
                                <w:tblCellSpacing w:w="0" w:type="dxa"/>
                                <w:tblCellMar>
                                  <w:left w:w="0" w:type="dxa"/>
                                  <w:right w:w="0" w:type="dxa"/>
                                </w:tblCellMar>
                                <w:tblLook w:val="04A0" w:firstRow="1" w:lastRow="0" w:firstColumn="1" w:lastColumn="0" w:noHBand="0" w:noVBand="1"/>
                              </w:tblPr>
                              <w:tblGrid>
                                <w:gridCol w:w="9540"/>
                              </w:tblGrid>
                              <w:tr w:rsidR="000B721B" w:rsidRPr="000B721B" w14:paraId="15C29B95" w14:textId="77777777">
                                <w:trPr>
                                  <w:tblCellSpacing w:w="0" w:type="dxa"/>
                                </w:trPr>
                                <w:tc>
                                  <w:tcPr>
                                    <w:tcW w:w="5000" w:type="pct"/>
                                    <w:hideMark/>
                                  </w:tcPr>
                                  <w:tbl>
                                    <w:tblPr>
                                      <w:tblpPr w:leftFromText="60" w:rightFromText="60" w:vertAnchor="text" w:tblpXSpec="right" w:tblpYSpec="center"/>
                                      <w:tblW w:w="0" w:type="auto"/>
                                      <w:tblCellSpacing w:w="0" w:type="dxa"/>
                                      <w:tblCellMar>
                                        <w:left w:w="0" w:type="dxa"/>
                                        <w:right w:w="0" w:type="dxa"/>
                                      </w:tblCellMar>
                                      <w:tblLook w:val="04A0" w:firstRow="1" w:lastRow="0" w:firstColumn="1" w:lastColumn="0" w:noHBand="0" w:noVBand="1"/>
                                    </w:tblPr>
                                    <w:tblGrid>
                                      <w:gridCol w:w="6"/>
                                      <w:gridCol w:w="6"/>
                                    </w:tblGrid>
                                    <w:tr w:rsidR="000B721B" w:rsidRPr="000B721B" w14:paraId="7DF2C527" w14:textId="77777777">
                                      <w:trPr>
                                        <w:tblCellSpacing w:w="0" w:type="dxa"/>
                                      </w:trPr>
                                      <w:tc>
                                        <w:tcPr>
                                          <w:tcW w:w="0" w:type="auto"/>
                                          <w:vAlign w:val="center"/>
                                          <w:hideMark/>
                                        </w:tcPr>
                                        <w:p w14:paraId="0F417E68" w14:textId="77777777" w:rsidR="000B721B" w:rsidRPr="000B721B" w:rsidRDefault="000B721B" w:rsidP="000B721B">
                                          <w:pPr>
                                            <w:rPr>
                                              <w:rFonts w:ascii="Microsoft Sans Serif" w:eastAsia="Times New Roman" w:hAnsi="Microsoft Sans Serif" w:cs="Microsoft Sans Serif"/>
                                              <w:sz w:val="20"/>
                                              <w:szCs w:val="20"/>
                                            </w:rPr>
                                          </w:pPr>
                                        </w:p>
                                      </w:tc>
                                      <w:tc>
                                        <w:tcPr>
                                          <w:tcW w:w="0" w:type="auto"/>
                                          <w:hideMark/>
                                        </w:tcPr>
                                        <w:p w14:paraId="5E9B1147" w14:textId="77777777" w:rsidR="000B721B" w:rsidRPr="000B721B" w:rsidRDefault="000B721B" w:rsidP="000B721B">
                                          <w:pPr>
                                            <w:rPr>
                                              <w:rFonts w:ascii="Microsoft Sans Serif" w:eastAsia="Times New Roman" w:hAnsi="Microsoft Sans Serif" w:cs="Microsoft Sans Serif"/>
                                              <w:sz w:val="20"/>
                                              <w:szCs w:val="20"/>
                                            </w:rPr>
                                          </w:pPr>
                                        </w:p>
                                      </w:tc>
                                    </w:tr>
                                  </w:tbl>
                                  <w:p w14:paraId="7DFB8F63" w14:textId="77777777" w:rsidR="00F836A4" w:rsidRDefault="00BB2C55" w:rsidP="00F836A4">
                                    <w:pPr>
                                      <w:shd w:val="clear" w:color="auto" w:fill="FFFFFF"/>
                                      <w:ind w:right="1035"/>
                                      <w:jc w:val="right"/>
                                      <w:rPr>
                                        <w:rFonts w:ascii="Microsoft Sans Serif" w:eastAsia="Times New Roman" w:hAnsi="Microsoft Sans Serif" w:cs="Microsoft Sans Serif"/>
                                        <w:color w:val="FF0000"/>
                                        <w:sz w:val="20"/>
                                        <w:szCs w:val="20"/>
                                      </w:rPr>
                                    </w:pPr>
                                    <w:r>
                                      <w:rPr>
                                        <w:rFonts w:ascii="Helvetica" w:hAnsi="Helvetica" w:cs="Helvetica"/>
                                        <w:noProof/>
                                        <w:lang w:val="en-US"/>
                                      </w:rPr>
                                      <w:drawing>
                                        <wp:inline distT="0" distB="0" distL="0" distR="0" wp14:anchorId="61E532B7" wp14:editId="6692A454">
                                          <wp:extent cx="2328640" cy="1146502"/>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0256" cy="1147298"/>
                                                  </a:xfrm>
                                                  <a:prstGeom prst="rect">
                                                    <a:avLst/>
                                                  </a:prstGeom>
                                                  <a:noFill/>
                                                  <a:ln>
                                                    <a:noFill/>
                                                  </a:ln>
                                                </pic:spPr>
                                              </pic:pic>
                                            </a:graphicData>
                                          </a:graphic>
                                        </wp:inline>
                                      </w:drawing>
                                    </w:r>
                                  </w:p>
                                  <w:p w14:paraId="65826CBD" w14:textId="36B8C9FE" w:rsidR="000B721B" w:rsidRPr="00F836A4" w:rsidRDefault="00F836A4" w:rsidP="00F836A4">
                                    <w:pPr>
                                      <w:shd w:val="clear" w:color="auto" w:fill="FFFFFF"/>
                                      <w:ind w:right="1035"/>
                                      <w:jc w:val="right"/>
                                      <w:rPr>
                                        <w:rFonts w:ascii="Microsoft Sans Serif" w:eastAsia="Times New Roman" w:hAnsi="Microsoft Sans Serif" w:cs="Microsoft Sans Serif"/>
                                        <w:color w:val="FF0000"/>
                                        <w:sz w:val="20"/>
                                        <w:szCs w:val="20"/>
                                      </w:rPr>
                                    </w:pPr>
                                    <w:r w:rsidRPr="00F836A4">
                                      <w:rPr>
                                        <w:rFonts w:ascii="Microsoft Sans Serif" w:eastAsia="Times New Roman" w:hAnsi="Microsoft Sans Serif" w:cs="Microsoft Sans Serif"/>
                                        <w:color w:val="FF0000"/>
                                        <w:sz w:val="20"/>
                                        <w:szCs w:val="20"/>
                                      </w:rPr>
                                      <w:t>www.huisartsvoordorp.nl</w:t>
                                    </w:r>
                                  </w:p>
                                  <w:p w14:paraId="06E923BE" w14:textId="6A29E705" w:rsidR="00F836A4" w:rsidRPr="00F836A4" w:rsidRDefault="00F836A4" w:rsidP="00F836A4">
                                    <w:pPr>
                                      <w:shd w:val="clear" w:color="auto" w:fill="FFFFFF"/>
                                      <w:ind w:right="1035"/>
                                      <w:jc w:val="right"/>
                                      <w:rPr>
                                        <w:rFonts w:ascii="Microsoft Sans Serif" w:eastAsia="Times New Roman" w:hAnsi="Microsoft Sans Serif" w:cs="Microsoft Sans Serif"/>
                                        <w:color w:val="FF0000"/>
                                        <w:sz w:val="20"/>
                                        <w:szCs w:val="20"/>
                                      </w:rPr>
                                    </w:pPr>
                                    <w:r w:rsidRPr="00F836A4">
                                      <w:rPr>
                                        <w:rFonts w:ascii="Microsoft Sans Serif" w:eastAsia="Times New Roman" w:hAnsi="Microsoft Sans Serif" w:cs="Microsoft Sans Serif"/>
                                        <w:color w:val="FF0000"/>
                                        <w:sz w:val="20"/>
                                        <w:szCs w:val="20"/>
                                      </w:rPr>
                                      <w:t>0302722040</w:t>
                                    </w:r>
                                  </w:p>
                                  <w:p w14:paraId="67ED4A4B" w14:textId="77777777" w:rsidR="00BB2C55" w:rsidRDefault="00BB2C55" w:rsidP="000B721B">
                                    <w:pPr>
                                      <w:shd w:val="clear" w:color="auto" w:fill="FFFFFF"/>
                                      <w:ind w:right="1035"/>
                                      <w:jc w:val="right"/>
                                      <w:rPr>
                                        <w:rFonts w:ascii="Microsoft Sans Serif" w:eastAsia="Times New Roman" w:hAnsi="Microsoft Sans Serif" w:cs="Microsoft Sans Serif"/>
                                        <w:sz w:val="20"/>
                                        <w:szCs w:val="20"/>
                                      </w:rPr>
                                    </w:pPr>
                                  </w:p>
                                  <w:p w14:paraId="1547FDF5" w14:textId="77777777" w:rsidR="00BB2C55" w:rsidRDefault="00BB2C55" w:rsidP="000B721B">
                                    <w:pPr>
                                      <w:shd w:val="clear" w:color="auto" w:fill="FFFFFF"/>
                                      <w:ind w:right="1035"/>
                                      <w:jc w:val="right"/>
                                      <w:rPr>
                                        <w:rFonts w:ascii="Microsoft Sans Serif" w:eastAsia="Times New Roman" w:hAnsi="Microsoft Sans Serif" w:cs="Microsoft Sans Serif"/>
                                        <w:sz w:val="20"/>
                                        <w:szCs w:val="20"/>
                                      </w:rPr>
                                    </w:pPr>
                                  </w:p>
                                  <w:p w14:paraId="57928D5D" w14:textId="77777777" w:rsidR="000B721B" w:rsidRDefault="000B721B" w:rsidP="00F836A4">
                                    <w:pPr>
                                      <w:shd w:val="clear" w:color="auto" w:fill="FFFFFF"/>
                                      <w:ind w:right="1035"/>
                                      <w:jc w:val="right"/>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Utrecht, 28 juni 2022</w:t>
                                    </w:r>
                                  </w:p>
                                  <w:p w14:paraId="2C46088C" w14:textId="77777777" w:rsidR="000B721B" w:rsidRPr="000B721B" w:rsidRDefault="000B721B" w:rsidP="000B721B">
                                    <w:pPr>
                                      <w:shd w:val="clear" w:color="auto" w:fill="FFFFFF"/>
                                      <w:ind w:right="751"/>
                                      <w:rPr>
                                        <w:rFonts w:ascii="Microsoft Sans Serif" w:eastAsia="Times New Roman" w:hAnsi="Microsoft Sans Serif" w:cs="Microsoft Sans Serif"/>
                                        <w:sz w:val="20"/>
                                        <w:szCs w:val="20"/>
                                      </w:rPr>
                                    </w:pPr>
                                    <w:r w:rsidRPr="000B721B">
                                      <w:rPr>
                                        <w:rFonts w:ascii="Microsoft Sans Serif" w:eastAsia="Times New Roman" w:hAnsi="Microsoft Sans Serif" w:cs="Microsoft Sans Serif"/>
                                        <w:sz w:val="20"/>
                                        <w:szCs w:val="20"/>
                                      </w:rPr>
                                      <w:t>Beste mensen,</w:t>
                                    </w:r>
                                    <w:r w:rsidRPr="000B721B">
                                      <w:rPr>
                                        <w:rFonts w:ascii="Microsoft Sans Serif" w:eastAsia="Times New Roman" w:hAnsi="Microsoft Sans Serif" w:cs="Microsoft Sans Serif"/>
                                        <w:sz w:val="20"/>
                                        <w:szCs w:val="20"/>
                                      </w:rPr>
                                      <w:br/>
                                    </w:r>
                                    <w:r w:rsidRPr="000B721B">
                                      <w:rPr>
                                        <w:rFonts w:ascii="Microsoft Sans Serif" w:eastAsia="Times New Roman" w:hAnsi="Microsoft Sans Serif" w:cs="Microsoft Sans Serif"/>
                                        <w:sz w:val="20"/>
                                        <w:szCs w:val="20"/>
                                      </w:rPr>
                                      <w:br/>
                                      <w:t xml:space="preserve">Zoals jullie inmiddels vast hebben gelezen stoppen Roland en Wilma </w:t>
                                    </w:r>
                                    <w:proofErr w:type="spellStart"/>
                                    <w:r w:rsidRPr="000B721B">
                                      <w:rPr>
                                        <w:rFonts w:ascii="Microsoft Sans Serif" w:eastAsia="Times New Roman" w:hAnsi="Microsoft Sans Serif" w:cs="Microsoft Sans Serif"/>
                                        <w:sz w:val="20"/>
                                        <w:szCs w:val="20"/>
                                      </w:rPr>
                                      <w:t>Meerding</w:t>
                                    </w:r>
                                    <w:proofErr w:type="spellEnd"/>
                                    <w:r w:rsidRPr="000B721B">
                                      <w:rPr>
                                        <w:rFonts w:ascii="Microsoft Sans Serif" w:eastAsia="Times New Roman" w:hAnsi="Microsoft Sans Serif" w:cs="Microsoft Sans Serif"/>
                                        <w:sz w:val="20"/>
                                        <w:szCs w:val="20"/>
                                      </w:rPr>
                                      <w:t xml:space="preserve"> van </w:t>
                                    </w:r>
                                    <w:proofErr w:type="spellStart"/>
                                    <w:r w:rsidRPr="000B721B">
                                      <w:rPr>
                                        <w:rFonts w:ascii="Microsoft Sans Serif" w:eastAsia="Times New Roman" w:hAnsi="Microsoft Sans Serif" w:cs="Microsoft Sans Serif"/>
                                        <w:sz w:val="20"/>
                                        <w:szCs w:val="20"/>
                                      </w:rPr>
                                      <w:t>Deenen</w:t>
                                    </w:r>
                                    <w:proofErr w:type="spellEnd"/>
                                    <w:r w:rsidRPr="000B721B">
                                      <w:rPr>
                                        <w:rFonts w:ascii="Microsoft Sans Serif" w:eastAsia="Times New Roman" w:hAnsi="Microsoft Sans Serif" w:cs="Microsoft Sans Serif"/>
                                        <w:sz w:val="20"/>
                                        <w:szCs w:val="20"/>
                                      </w:rPr>
                                      <w:t xml:space="preserve"> binnenkort met </w:t>
                                    </w:r>
                                    <w:proofErr w:type="spellStart"/>
                                    <w:r w:rsidRPr="000B721B">
                                      <w:rPr>
                                        <w:rFonts w:ascii="Microsoft Sans Serif" w:eastAsia="Times New Roman" w:hAnsi="Microsoft Sans Serif" w:cs="Microsoft Sans Serif"/>
                                        <w:sz w:val="20"/>
                                        <w:szCs w:val="20"/>
                                      </w:rPr>
                                      <w:t>Huisartsenprakijk</w:t>
                                    </w:r>
                                    <w:proofErr w:type="spellEnd"/>
                                    <w:r w:rsidRPr="000B721B">
                                      <w:rPr>
                                        <w:rFonts w:ascii="Microsoft Sans Serif" w:eastAsia="Times New Roman" w:hAnsi="Microsoft Sans Serif" w:cs="Microsoft Sans Serif"/>
                                        <w:sz w:val="20"/>
                                        <w:szCs w:val="20"/>
                                      </w:rPr>
                                      <w:t xml:space="preserve"> </w:t>
                                    </w:r>
                                    <w:proofErr w:type="spellStart"/>
                                    <w:r w:rsidRPr="000B721B">
                                      <w:rPr>
                                        <w:rFonts w:ascii="Microsoft Sans Serif" w:eastAsia="Times New Roman" w:hAnsi="Microsoft Sans Serif" w:cs="Microsoft Sans Serif"/>
                                        <w:sz w:val="20"/>
                                        <w:szCs w:val="20"/>
                                      </w:rPr>
                                      <w:t>Voordorp</w:t>
                                    </w:r>
                                    <w:proofErr w:type="spellEnd"/>
                                    <w:r w:rsidRPr="000B721B">
                                      <w:rPr>
                                        <w:rFonts w:ascii="Microsoft Sans Serif" w:eastAsia="Times New Roman" w:hAnsi="Microsoft Sans Serif" w:cs="Microsoft Sans Serif"/>
                                        <w:sz w:val="20"/>
                                        <w:szCs w:val="20"/>
                                      </w:rPr>
                                      <w:t xml:space="preserve"> .</w:t>
                                    </w:r>
                                    <w:r w:rsidRPr="000B721B">
                                      <w:rPr>
                                        <w:rFonts w:ascii="Microsoft Sans Serif" w:eastAsia="Times New Roman" w:hAnsi="Microsoft Sans Serif" w:cs="Microsoft Sans Serif"/>
                                        <w:sz w:val="20"/>
                                        <w:szCs w:val="20"/>
                                      </w:rPr>
                                      <w:br/>
                                    </w:r>
                                    <w:r w:rsidRPr="000B721B">
                                      <w:rPr>
                                        <w:rFonts w:ascii="Microsoft Sans Serif" w:eastAsia="Times New Roman" w:hAnsi="Microsoft Sans Serif" w:cs="Microsoft Sans Serif"/>
                                        <w:sz w:val="20"/>
                                        <w:szCs w:val="20"/>
                                      </w:rPr>
                                      <w:br/>
                                      <w:t>Per 1 juli zal ik, Marike Vos, het stokje van hen overnemen: grote schoenen om te vullen! Ik ben sinds 2013 in en om Utrecht werkzaam als huisarts. Ik woon in Zeist met mijn gezin (man, 3 zonen van 13, 16 en 18 en hond). Naast mijn werk ben ik graag in de tuin of in Frankrijk ; ).</w:t>
                                    </w:r>
                                    <w:r w:rsidRPr="000B721B">
                                      <w:rPr>
                                        <w:rFonts w:ascii="Microsoft Sans Serif" w:eastAsia="Times New Roman" w:hAnsi="Microsoft Sans Serif" w:cs="Microsoft Sans Serif"/>
                                        <w:sz w:val="20"/>
                                        <w:szCs w:val="20"/>
                                      </w:rPr>
                                      <w:br/>
                                    </w:r>
                                    <w:r w:rsidRPr="000B721B">
                                      <w:rPr>
                                        <w:rFonts w:ascii="Microsoft Sans Serif" w:eastAsia="Times New Roman" w:hAnsi="Microsoft Sans Serif" w:cs="Microsoft Sans Serif"/>
                                        <w:sz w:val="20"/>
                                        <w:szCs w:val="20"/>
                                      </w:rPr>
                                      <w:br/>
                                      <w:t xml:space="preserve">Marion Kappert, Savannah van Dijk en Esther </w:t>
                                    </w:r>
                                    <w:proofErr w:type="spellStart"/>
                                    <w:r w:rsidRPr="000B721B">
                                      <w:rPr>
                                        <w:rFonts w:ascii="Microsoft Sans Serif" w:eastAsia="Times New Roman" w:hAnsi="Microsoft Sans Serif" w:cs="Microsoft Sans Serif"/>
                                        <w:sz w:val="20"/>
                                        <w:szCs w:val="20"/>
                                      </w:rPr>
                                      <w:t>Leyten</w:t>
                                    </w:r>
                                    <w:proofErr w:type="spellEnd"/>
                                    <w:r w:rsidRPr="000B721B">
                                      <w:rPr>
                                        <w:rFonts w:ascii="Microsoft Sans Serif" w:eastAsia="Times New Roman" w:hAnsi="Microsoft Sans Serif" w:cs="Microsoft Sans Serif"/>
                                        <w:sz w:val="20"/>
                                        <w:szCs w:val="20"/>
                                      </w:rPr>
                                      <w:t xml:space="preserve"> blijven werkzaam in de praktijk.</w:t>
                                    </w:r>
                                    <w:r w:rsidRPr="000B721B">
                                      <w:rPr>
                                        <w:rFonts w:ascii="Microsoft Sans Serif" w:eastAsia="Times New Roman" w:hAnsi="Microsoft Sans Serif" w:cs="Microsoft Sans Serif"/>
                                        <w:sz w:val="20"/>
                                        <w:szCs w:val="20"/>
                                      </w:rPr>
                                      <w:br/>
                                    </w:r>
                                    <w:r w:rsidRPr="000B721B">
                                      <w:rPr>
                                        <w:rFonts w:ascii="Microsoft Sans Serif" w:eastAsia="Times New Roman" w:hAnsi="Microsoft Sans Serif" w:cs="Microsoft Sans Serif"/>
                                        <w:sz w:val="20"/>
                                        <w:szCs w:val="20"/>
                                      </w:rPr>
                                      <w:br/>
                                      <w:t>We zullen op een andere manier gaan werken dan je misschien gewend bent. We leggen het hieronder uit maar ook in onderstaand filmpje wordt het snel uitgelegd.</w:t>
                                    </w:r>
                                    <w:r w:rsidRPr="000B721B">
                                      <w:rPr>
                                        <w:rFonts w:ascii="Microsoft Sans Serif" w:eastAsia="Times New Roman" w:hAnsi="Microsoft Sans Serif" w:cs="Microsoft Sans Serif"/>
                                        <w:sz w:val="20"/>
                                        <w:szCs w:val="20"/>
                                      </w:rPr>
                                      <w:br/>
                                      <w:t> </w:t>
                                    </w:r>
                                  </w:p>
                                </w:tc>
                              </w:tr>
                            </w:tbl>
                            <w:p w14:paraId="202D497A" w14:textId="77777777" w:rsidR="000B721B" w:rsidRPr="000B721B" w:rsidRDefault="000B721B" w:rsidP="00F836A4">
                              <w:pPr>
                                <w:jc w:val="both"/>
                                <w:rPr>
                                  <w:rFonts w:ascii="Microsoft Sans Serif" w:eastAsia="Times New Roman" w:hAnsi="Microsoft Sans Serif" w:cs="Microsoft Sans Serif"/>
                                  <w:sz w:val="20"/>
                                  <w:szCs w:val="20"/>
                                </w:rPr>
                              </w:pPr>
                            </w:p>
                          </w:tc>
                        </w:tr>
                      </w:tbl>
                      <w:p w14:paraId="39529613" w14:textId="77777777" w:rsidR="000B721B" w:rsidRPr="000B721B" w:rsidRDefault="000B721B" w:rsidP="000B721B">
                        <w:pPr>
                          <w:rPr>
                            <w:rFonts w:ascii="Microsoft Sans Serif" w:eastAsia="Times New Roman" w:hAnsi="Microsoft Sans Serif" w:cs="Microsoft Sans Serif"/>
                            <w:sz w:val="20"/>
                            <w:szCs w:val="20"/>
                          </w:rPr>
                        </w:pPr>
                      </w:p>
                    </w:tc>
                  </w:tr>
                </w:tbl>
                <w:p w14:paraId="26945514" w14:textId="77777777" w:rsidR="000B721B" w:rsidRPr="000B721B" w:rsidRDefault="000B721B" w:rsidP="000B721B">
                  <w:pPr>
                    <w:rPr>
                      <w:rFonts w:ascii="Microsoft Sans Serif" w:eastAsia="Times New Roman" w:hAnsi="Microsoft Sans Serif" w:cs="Microsoft Sans Serif"/>
                      <w:sz w:val="20"/>
                      <w:szCs w:val="20"/>
                    </w:rPr>
                  </w:pPr>
                </w:p>
              </w:tc>
            </w:tr>
          </w:tbl>
          <w:p w14:paraId="01B0B5F3" w14:textId="77777777" w:rsidR="000B721B" w:rsidRPr="000B721B" w:rsidRDefault="000B721B" w:rsidP="000B721B">
            <w:pPr>
              <w:jc w:val="center"/>
              <w:rPr>
                <w:rFonts w:ascii="Microsoft Sans Serif" w:eastAsia="Times New Roman" w:hAnsi="Microsoft Sans Serif" w:cs="Microsoft Sans Serif"/>
                <w:sz w:val="20"/>
                <w:szCs w:val="20"/>
              </w:rPr>
            </w:pPr>
          </w:p>
        </w:tc>
      </w:tr>
    </w:tbl>
    <w:p w14:paraId="1CBF4BFE" w14:textId="77777777" w:rsidR="000B721B" w:rsidRPr="000B721B" w:rsidRDefault="000B721B" w:rsidP="000B721B">
      <w:pPr>
        <w:rPr>
          <w:rFonts w:ascii="Microsoft Sans Serif" w:eastAsia="Times New Roman" w:hAnsi="Microsoft Sans Serif" w:cs="Microsoft Sans Serif"/>
          <w:vanish/>
          <w:sz w:val="20"/>
          <w:szCs w:val="20"/>
        </w:rPr>
      </w:pPr>
    </w:p>
    <w:tbl>
      <w:tblPr>
        <w:tblW w:w="5762" w:type="pct"/>
        <w:tblCellSpacing w:w="0" w:type="dxa"/>
        <w:tblCellMar>
          <w:left w:w="0" w:type="dxa"/>
          <w:right w:w="0" w:type="dxa"/>
        </w:tblCellMar>
        <w:tblLook w:val="04A0" w:firstRow="1" w:lastRow="0" w:firstColumn="1" w:lastColumn="0" w:noHBand="0" w:noVBand="1"/>
      </w:tblPr>
      <w:tblGrid>
        <w:gridCol w:w="9966"/>
      </w:tblGrid>
      <w:tr w:rsidR="000B721B" w:rsidRPr="000B721B" w14:paraId="0BAE0BA8" w14:textId="77777777" w:rsidTr="000B721B">
        <w:trPr>
          <w:tblCellSpacing w:w="0" w:type="dxa"/>
        </w:trPr>
        <w:tc>
          <w:tcPr>
            <w:tcW w:w="5000" w:type="pct"/>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540"/>
            </w:tblGrid>
            <w:tr w:rsidR="000B721B" w:rsidRPr="000B721B" w14:paraId="638C344D" w14:textId="77777777">
              <w:trPr>
                <w:tblCellSpacing w:w="0" w:type="dxa"/>
                <w:jc w:val="center"/>
              </w:trPr>
              <w:tc>
                <w:tcPr>
                  <w:tcW w:w="5000" w:type="pct"/>
                  <w:hideMark/>
                </w:tcPr>
                <w:tbl>
                  <w:tblPr>
                    <w:tblW w:w="9540" w:type="dxa"/>
                    <w:tblCellSpacing w:w="0" w:type="dxa"/>
                    <w:tblCellMar>
                      <w:left w:w="0" w:type="dxa"/>
                      <w:right w:w="0" w:type="dxa"/>
                    </w:tblCellMar>
                    <w:tblLook w:val="04A0" w:firstRow="1" w:lastRow="0" w:firstColumn="1" w:lastColumn="0" w:noHBand="0" w:noVBand="1"/>
                  </w:tblPr>
                  <w:tblGrid>
                    <w:gridCol w:w="9540"/>
                  </w:tblGrid>
                  <w:tr w:rsidR="000B721B" w:rsidRPr="000B721B" w14:paraId="5870642D" w14:textId="77777777">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540"/>
                        </w:tblGrid>
                        <w:tr w:rsidR="000B721B" w:rsidRPr="000B721B" w14:paraId="6BF44DDB" w14:textId="77777777">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540"/>
                              </w:tblGrid>
                              <w:tr w:rsidR="000B721B" w:rsidRPr="000B721B" w14:paraId="0D9F0E2E" w14:textId="77777777">
                                <w:trPr>
                                  <w:tblCellSpacing w:w="0" w:type="dxa"/>
                                </w:trPr>
                                <w:tc>
                                  <w:tcPr>
                                    <w:tcW w:w="5000" w:type="pct"/>
                                    <w:hideMark/>
                                  </w:tcPr>
                                  <w:tbl>
                                    <w:tblPr>
                                      <w:tblW w:w="0" w:type="auto"/>
                                      <w:jc w:val="center"/>
                                      <w:tblCellSpacing w:w="0" w:type="dxa"/>
                                      <w:tblCellMar>
                                        <w:left w:w="0" w:type="dxa"/>
                                        <w:right w:w="0" w:type="dxa"/>
                                      </w:tblCellMar>
                                      <w:tblLook w:val="04A0" w:firstRow="1" w:lastRow="0" w:firstColumn="1" w:lastColumn="0" w:noHBand="0" w:noVBand="1"/>
                                    </w:tblPr>
                                    <w:tblGrid>
                                      <w:gridCol w:w="1289"/>
                                    </w:tblGrid>
                                    <w:tr w:rsidR="000B721B" w:rsidRPr="000B721B" w14:paraId="4BDA5AD9" w14:textId="77777777" w:rsidTr="00820A0A">
                                      <w:trPr>
                                        <w:tblCellSpacing w:w="0" w:type="dxa"/>
                                        <w:jc w:val="center"/>
                                      </w:trPr>
                                      <w:tc>
                                        <w:tcPr>
                                          <w:tcW w:w="1289" w:type="dxa"/>
                                          <w:vAlign w:val="center"/>
                                          <w:hideMark/>
                                        </w:tcPr>
                                        <w:bookmarkStart w:id="0" w:name="_GoBack"/>
                                        <w:bookmarkEnd w:id="0"/>
                                        <w:p w14:paraId="71D3225E" w14:textId="77777777" w:rsidR="000B721B" w:rsidRPr="000B721B" w:rsidRDefault="000B721B" w:rsidP="00820A0A">
                                          <w:pPr>
                                            <w:ind w:left="-510" w:firstLine="542"/>
                                            <w:jc w:val="center"/>
                                            <w:rPr>
                                              <w:rFonts w:ascii="Microsoft Sans Serif" w:eastAsia="Times New Roman" w:hAnsi="Microsoft Sans Serif" w:cs="Microsoft Sans Serif"/>
                                              <w:sz w:val="20"/>
                                              <w:szCs w:val="20"/>
                                            </w:rPr>
                                          </w:pPr>
                                          <w:r w:rsidRPr="000B721B">
                                            <w:rPr>
                                              <w:rFonts w:ascii="Microsoft Sans Serif" w:eastAsia="Times New Roman" w:hAnsi="Microsoft Sans Serif" w:cs="Microsoft Sans Serif"/>
                                              <w:sz w:val="20"/>
                                              <w:szCs w:val="20"/>
                                            </w:rPr>
                                            <w:fldChar w:fldCharType="begin"/>
                                          </w:r>
                                          <w:r w:rsidRPr="000B721B">
                                            <w:rPr>
                                              <w:rFonts w:ascii="Microsoft Sans Serif" w:eastAsia="Times New Roman" w:hAnsi="Microsoft Sans Serif" w:cs="Microsoft Sans Serif"/>
                                              <w:sz w:val="20"/>
                                              <w:szCs w:val="20"/>
                                            </w:rPr>
                                            <w:instrText xml:space="preserve"> HYPERLINK "https://youtu.be/hH8-ef39OdY" \t "_blank" </w:instrText>
                                          </w:r>
                                          <w:r w:rsidRPr="000B721B">
                                            <w:rPr>
                                              <w:rFonts w:ascii="Microsoft Sans Serif" w:eastAsia="Times New Roman" w:hAnsi="Microsoft Sans Serif" w:cs="Microsoft Sans Serif"/>
                                              <w:sz w:val="20"/>
                                              <w:szCs w:val="20"/>
                                            </w:rPr>
                                          </w:r>
                                          <w:r w:rsidRPr="000B721B">
                                            <w:rPr>
                                              <w:rFonts w:ascii="Microsoft Sans Serif" w:eastAsia="Times New Roman" w:hAnsi="Microsoft Sans Serif" w:cs="Microsoft Sans Serif"/>
                                              <w:sz w:val="20"/>
                                              <w:szCs w:val="20"/>
                                            </w:rPr>
                                            <w:fldChar w:fldCharType="separate"/>
                                          </w:r>
                                          <w:r w:rsidRPr="000B721B">
                                            <w:rPr>
                                              <w:rFonts w:ascii="Microsoft Sans Serif" w:eastAsia="Times New Roman" w:hAnsi="Microsoft Sans Serif" w:cs="Microsoft Sans Serif"/>
                                              <w:color w:val="0000FF"/>
                                              <w:sz w:val="20"/>
                                              <w:szCs w:val="20"/>
                                              <w:u w:val="single"/>
                                            </w:rPr>
                                            <w:t>Bekijk filmpje</w:t>
                                          </w:r>
                                          <w:r w:rsidRPr="000B721B">
                                            <w:rPr>
                                              <w:rFonts w:ascii="Microsoft Sans Serif" w:eastAsia="Times New Roman" w:hAnsi="Microsoft Sans Serif" w:cs="Microsoft Sans Serif"/>
                                              <w:sz w:val="20"/>
                                              <w:szCs w:val="20"/>
                                            </w:rPr>
                                            <w:fldChar w:fldCharType="end"/>
                                          </w:r>
                                          <w:r w:rsidRPr="000B721B">
                                            <w:rPr>
                                              <w:rFonts w:ascii="Microsoft Sans Serif" w:eastAsia="Times New Roman" w:hAnsi="Microsoft Sans Serif" w:cs="Microsoft Sans Serif"/>
                                              <w:sz w:val="20"/>
                                              <w:szCs w:val="20"/>
                                            </w:rPr>
                                            <w:t xml:space="preserve"> </w:t>
                                          </w:r>
                                        </w:p>
                                      </w:tc>
                                    </w:tr>
                                    <w:tr w:rsidR="000B721B" w:rsidRPr="000B721B" w14:paraId="18D7D32B" w14:textId="77777777" w:rsidTr="00820A0A">
                                      <w:trPr>
                                        <w:tblCellSpacing w:w="0" w:type="dxa"/>
                                        <w:jc w:val="center"/>
                                      </w:trPr>
                                      <w:tc>
                                        <w:tcPr>
                                          <w:tcW w:w="1289" w:type="dxa"/>
                                          <w:vAlign w:val="center"/>
                                        </w:tcPr>
                                        <w:p w14:paraId="12DC037D" w14:textId="77777777" w:rsidR="000B721B" w:rsidRDefault="000B721B" w:rsidP="000B721B">
                                          <w:pPr>
                                            <w:jc w:val="center"/>
                                            <w:rPr>
                                              <w:rFonts w:ascii="Microsoft Sans Serif" w:eastAsia="Times New Roman" w:hAnsi="Microsoft Sans Serif" w:cs="Microsoft Sans Serif"/>
                                              <w:sz w:val="20"/>
                                              <w:szCs w:val="20"/>
                                            </w:rPr>
                                          </w:pPr>
                                        </w:p>
                                        <w:p w14:paraId="1D7E7EEC" w14:textId="77777777" w:rsidR="000B721B" w:rsidRPr="000B721B" w:rsidRDefault="000B721B" w:rsidP="000B721B">
                                          <w:pPr>
                                            <w:jc w:val="center"/>
                                            <w:rPr>
                                              <w:rFonts w:ascii="Microsoft Sans Serif" w:eastAsia="Times New Roman" w:hAnsi="Microsoft Sans Serif" w:cs="Microsoft Sans Serif"/>
                                              <w:sz w:val="20"/>
                                              <w:szCs w:val="20"/>
                                            </w:rPr>
                                          </w:pPr>
                                        </w:p>
                                      </w:tc>
                                    </w:tr>
                                  </w:tbl>
                                  <w:p w14:paraId="2ACCCB46" w14:textId="77777777" w:rsidR="000B721B" w:rsidRPr="000B721B" w:rsidRDefault="000B721B" w:rsidP="000B721B">
                                    <w:pPr>
                                      <w:jc w:val="center"/>
                                      <w:rPr>
                                        <w:rFonts w:ascii="Microsoft Sans Serif" w:eastAsia="Times New Roman" w:hAnsi="Microsoft Sans Serif" w:cs="Microsoft Sans Serif"/>
                                        <w:sz w:val="20"/>
                                        <w:szCs w:val="20"/>
                                      </w:rPr>
                                    </w:pPr>
                                  </w:p>
                                </w:tc>
                              </w:tr>
                            </w:tbl>
                            <w:p w14:paraId="29EFB4B5" w14:textId="77777777" w:rsidR="000B721B" w:rsidRPr="000B721B" w:rsidRDefault="000B721B" w:rsidP="000B721B">
                              <w:pPr>
                                <w:rPr>
                                  <w:rFonts w:ascii="Microsoft Sans Serif" w:eastAsia="Times New Roman" w:hAnsi="Microsoft Sans Serif" w:cs="Microsoft Sans Serif"/>
                                  <w:sz w:val="20"/>
                                  <w:szCs w:val="20"/>
                                </w:rPr>
                              </w:pPr>
                            </w:p>
                          </w:tc>
                        </w:tr>
                      </w:tbl>
                      <w:p w14:paraId="165BBD0D" w14:textId="77777777" w:rsidR="000B721B" w:rsidRPr="000B721B" w:rsidRDefault="000B721B" w:rsidP="000B721B">
                        <w:pPr>
                          <w:rPr>
                            <w:rFonts w:ascii="Microsoft Sans Serif" w:eastAsia="Times New Roman" w:hAnsi="Microsoft Sans Serif" w:cs="Microsoft Sans Serif"/>
                            <w:sz w:val="20"/>
                            <w:szCs w:val="20"/>
                          </w:rPr>
                        </w:pPr>
                      </w:p>
                    </w:tc>
                  </w:tr>
                </w:tbl>
                <w:p w14:paraId="6AC004FC" w14:textId="77777777" w:rsidR="000B721B" w:rsidRPr="000B721B" w:rsidRDefault="000B721B" w:rsidP="000B721B">
                  <w:pPr>
                    <w:rPr>
                      <w:rFonts w:ascii="Microsoft Sans Serif" w:eastAsia="Times New Roman" w:hAnsi="Microsoft Sans Serif" w:cs="Microsoft Sans Serif"/>
                      <w:sz w:val="20"/>
                      <w:szCs w:val="20"/>
                    </w:rPr>
                  </w:pPr>
                </w:p>
              </w:tc>
            </w:tr>
          </w:tbl>
          <w:p w14:paraId="14BF5860" w14:textId="77777777" w:rsidR="000B721B" w:rsidRPr="000B721B" w:rsidRDefault="000B721B" w:rsidP="000B721B">
            <w:pPr>
              <w:jc w:val="center"/>
              <w:rPr>
                <w:rFonts w:ascii="Microsoft Sans Serif" w:eastAsia="Times New Roman" w:hAnsi="Microsoft Sans Serif" w:cs="Microsoft Sans Serif"/>
                <w:sz w:val="20"/>
                <w:szCs w:val="20"/>
              </w:rPr>
            </w:pPr>
          </w:p>
        </w:tc>
      </w:tr>
    </w:tbl>
    <w:p w14:paraId="07DA5C4F" w14:textId="77777777" w:rsidR="000B721B" w:rsidRDefault="000B721B" w:rsidP="000B721B">
      <w:pPr>
        <w:ind w:right="-141"/>
        <w:rPr>
          <w:rFonts w:ascii="Microsoft Sans Serif" w:eastAsia="Times New Roman" w:hAnsi="Microsoft Sans Serif" w:cs="Microsoft Sans Serif"/>
          <w:sz w:val="20"/>
          <w:szCs w:val="20"/>
        </w:rPr>
      </w:pPr>
      <w:r w:rsidRPr="000B721B">
        <w:rPr>
          <w:rFonts w:ascii="Microsoft Sans Serif" w:eastAsia="Times New Roman" w:hAnsi="Microsoft Sans Serif" w:cs="Microsoft Sans Serif"/>
          <w:sz w:val="20"/>
          <w:szCs w:val="20"/>
        </w:rPr>
        <w:t>Vanaf 1 juli heb je bij ons altijd rechtstreeks contact met de huisarts zonder tussenkomst van de assistent. Hierdoor wordt het contact persoonlijker en efficiënter. Een ander voordeel is dat je niet in de wacht hoeft te staan om een afspraak in te plannen. Dat kun je namelijk altijd (ook buiten de praktijkuren) zelf doen.</w:t>
      </w:r>
      <w:r w:rsidRPr="000B721B">
        <w:rPr>
          <w:rFonts w:ascii="Microsoft Sans Serif" w:eastAsia="Times New Roman" w:hAnsi="Microsoft Sans Serif" w:cs="Microsoft Sans Serif"/>
          <w:sz w:val="20"/>
          <w:szCs w:val="20"/>
        </w:rPr>
        <w:br/>
      </w:r>
      <w:r w:rsidRPr="000B721B">
        <w:rPr>
          <w:rFonts w:ascii="Microsoft Sans Serif" w:eastAsia="Times New Roman" w:hAnsi="Microsoft Sans Serif" w:cs="Microsoft Sans Serif"/>
          <w:sz w:val="20"/>
          <w:szCs w:val="20"/>
        </w:rPr>
        <w:br/>
        <w:t>Het maken van een telefonisch consult kan via de website of door naar de praktijk te bellen. Via de website heb je daarnaast nog meer mogelijkheden om in contact te komen: een telefonisch, video of email consult, chatten of gewoon een afspraak op de praktijk.</w:t>
      </w:r>
      <w:r w:rsidRPr="000B721B">
        <w:rPr>
          <w:rFonts w:ascii="Microsoft Sans Serif" w:eastAsia="Times New Roman" w:hAnsi="Microsoft Sans Serif" w:cs="Microsoft Sans Serif"/>
          <w:sz w:val="20"/>
          <w:szCs w:val="20"/>
        </w:rPr>
        <w:br/>
      </w:r>
      <w:r w:rsidRPr="000B721B">
        <w:rPr>
          <w:rFonts w:ascii="Microsoft Sans Serif" w:eastAsia="Times New Roman" w:hAnsi="Microsoft Sans Serif" w:cs="Microsoft Sans Serif"/>
          <w:sz w:val="20"/>
          <w:szCs w:val="20"/>
        </w:rPr>
        <w:br/>
        <w:t>Indien mogelijk helpen we direct telefonisch of tijdens een videogesprek. Dat bespaart je een bezoek aan de praktijk. Vraagt de situatie om een uitgebreid consult of om lichamelijk onderzoek? Dan ben je op afspraak welkom bij ons op de huisartsenpraktijk. Als je niet naar de praktijk kunt komen, dan komen we op huisbezoek.</w:t>
      </w:r>
      <w:r w:rsidRPr="000B721B">
        <w:rPr>
          <w:rFonts w:ascii="Microsoft Sans Serif" w:eastAsia="Times New Roman" w:hAnsi="Microsoft Sans Serif" w:cs="Microsoft Sans Serif"/>
          <w:sz w:val="20"/>
          <w:szCs w:val="20"/>
        </w:rPr>
        <w:br/>
      </w:r>
      <w:r w:rsidRPr="000B721B">
        <w:rPr>
          <w:rFonts w:ascii="Microsoft Sans Serif" w:eastAsia="Times New Roman" w:hAnsi="Microsoft Sans Serif" w:cs="Microsoft Sans Serif"/>
          <w:sz w:val="20"/>
          <w:szCs w:val="20"/>
        </w:rPr>
        <w:br/>
        <w:t xml:space="preserve">Via het persoonlijke portaal kun je daarnaast zelf je medicatie herhalen en uitslagen en je eigen medische dossier inzien. Veel zaken kun je dus zelf regelen. Als u nog geen toegang heeft tot het portaal, vragen we je om een email te sturen naar </w:t>
      </w:r>
      <w:r w:rsidRPr="000B721B">
        <w:rPr>
          <w:rFonts w:ascii="Microsoft Sans Serif" w:eastAsia="Times New Roman" w:hAnsi="Microsoft Sans Serif" w:cs="Microsoft Sans Serif"/>
          <w:sz w:val="20"/>
          <w:szCs w:val="20"/>
        </w:rPr>
        <w:fldChar w:fldCharType="begin"/>
      </w:r>
      <w:r w:rsidRPr="000B721B">
        <w:rPr>
          <w:rFonts w:ascii="Microsoft Sans Serif" w:eastAsia="Times New Roman" w:hAnsi="Microsoft Sans Serif" w:cs="Microsoft Sans Serif"/>
          <w:sz w:val="20"/>
          <w:szCs w:val="20"/>
        </w:rPr>
        <w:instrText xml:space="preserve"> HYPERLINK "mailto:info@huisartsvoordorp.nl" \t "_blank" </w:instrText>
      </w:r>
      <w:r w:rsidRPr="000B721B">
        <w:rPr>
          <w:rFonts w:ascii="Microsoft Sans Serif" w:eastAsia="Times New Roman" w:hAnsi="Microsoft Sans Serif" w:cs="Microsoft Sans Serif"/>
          <w:sz w:val="20"/>
          <w:szCs w:val="20"/>
        </w:rPr>
      </w:r>
      <w:r w:rsidRPr="000B721B">
        <w:rPr>
          <w:rFonts w:ascii="Microsoft Sans Serif" w:eastAsia="Times New Roman" w:hAnsi="Microsoft Sans Serif" w:cs="Microsoft Sans Serif"/>
          <w:sz w:val="20"/>
          <w:szCs w:val="20"/>
        </w:rPr>
        <w:fldChar w:fldCharType="separate"/>
      </w:r>
      <w:r w:rsidRPr="000B721B">
        <w:rPr>
          <w:rFonts w:ascii="Microsoft Sans Serif" w:eastAsia="Times New Roman" w:hAnsi="Microsoft Sans Serif" w:cs="Microsoft Sans Serif"/>
          <w:color w:val="0000FF"/>
          <w:sz w:val="20"/>
          <w:szCs w:val="20"/>
          <w:u w:val="single"/>
        </w:rPr>
        <w:t>info@huisartsvoordorp.nl</w:t>
      </w:r>
      <w:r w:rsidRPr="000B721B">
        <w:rPr>
          <w:rFonts w:ascii="Microsoft Sans Serif" w:eastAsia="Times New Roman" w:hAnsi="Microsoft Sans Serif" w:cs="Microsoft Sans Serif"/>
          <w:sz w:val="20"/>
          <w:szCs w:val="20"/>
        </w:rPr>
        <w:fldChar w:fldCharType="end"/>
      </w:r>
      <w:r w:rsidRPr="000B721B">
        <w:rPr>
          <w:rFonts w:ascii="Microsoft Sans Serif" w:eastAsia="Times New Roman" w:hAnsi="Microsoft Sans Serif" w:cs="Microsoft Sans Serif"/>
          <w:sz w:val="20"/>
          <w:szCs w:val="20"/>
        </w:rPr>
        <w:t xml:space="preserve"> waarin jouw naam, geboortedatum en persoonlijke 06-nummer en emailadres vermeldt. We zorg</w:t>
      </w:r>
      <w:r>
        <w:rPr>
          <w:rFonts w:ascii="Microsoft Sans Serif" w:eastAsia="Times New Roman" w:hAnsi="Microsoft Sans Serif" w:cs="Microsoft Sans Serif"/>
          <w:sz w:val="20"/>
          <w:szCs w:val="20"/>
        </w:rPr>
        <w:t>en</w:t>
      </w:r>
      <w:r w:rsidRPr="000B721B">
        <w:rPr>
          <w:rFonts w:ascii="Microsoft Sans Serif" w:eastAsia="Times New Roman" w:hAnsi="Microsoft Sans Serif" w:cs="Microsoft Sans Serif"/>
          <w:sz w:val="20"/>
          <w:szCs w:val="20"/>
        </w:rPr>
        <w:t xml:space="preserve"> ervoor dat je dan zo spoedig mogelijk een portaal krijgt.</w:t>
      </w:r>
      <w:r w:rsidRPr="000B721B">
        <w:rPr>
          <w:rFonts w:ascii="Microsoft Sans Serif" w:eastAsia="Times New Roman" w:hAnsi="Microsoft Sans Serif" w:cs="Microsoft Sans Serif"/>
          <w:sz w:val="20"/>
          <w:szCs w:val="20"/>
        </w:rPr>
        <w:br/>
      </w:r>
      <w:r w:rsidRPr="000B721B">
        <w:rPr>
          <w:rFonts w:ascii="Microsoft Sans Serif" w:eastAsia="Times New Roman" w:hAnsi="Microsoft Sans Serif" w:cs="Microsoft Sans Serif"/>
          <w:sz w:val="20"/>
          <w:szCs w:val="20"/>
        </w:rPr>
        <w:br/>
        <w:t>Op een fijne samenwerking in de toekomst!</w:t>
      </w:r>
      <w:r w:rsidRPr="000B721B">
        <w:rPr>
          <w:rFonts w:ascii="Microsoft Sans Serif" w:eastAsia="Times New Roman" w:hAnsi="Microsoft Sans Serif" w:cs="Microsoft Sans Serif"/>
          <w:sz w:val="20"/>
          <w:szCs w:val="20"/>
        </w:rPr>
        <w:br/>
      </w:r>
      <w:r w:rsidRPr="000B721B">
        <w:rPr>
          <w:rFonts w:ascii="Microsoft Sans Serif" w:eastAsia="Times New Roman" w:hAnsi="Microsoft Sans Serif" w:cs="Microsoft Sans Serif"/>
          <w:sz w:val="20"/>
          <w:szCs w:val="20"/>
        </w:rPr>
        <w:br/>
      </w:r>
    </w:p>
    <w:p w14:paraId="5F140156" w14:textId="77777777" w:rsidR="000B721B" w:rsidRDefault="000B721B" w:rsidP="000B721B">
      <w:pPr>
        <w:ind w:right="-141"/>
        <w:rPr>
          <w:rFonts w:ascii="Microsoft Sans Serif" w:eastAsia="Times New Roman" w:hAnsi="Microsoft Sans Serif" w:cs="Microsoft Sans Serif"/>
          <w:sz w:val="20"/>
          <w:szCs w:val="20"/>
        </w:rPr>
      </w:pPr>
    </w:p>
    <w:p w14:paraId="1D843AC1" w14:textId="77777777" w:rsidR="000D2467" w:rsidRDefault="000B721B" w:rsidP="000B721B">
      <w:pPr>
        <w:ind w:right="-141"/>
      </w:pPr>
      <w:r w:rsidRPr="000B721B">
        <w:rPr>
          <w:rFonts w:ascii="Microsoft Sans Serif" w:eastAsia="Times New Roman" w:hAnsi="Microsoft Sans Serif" w:cs="Microsoft Sans Serif"/>
          <w:sz w:val="20"/>
          <w:szCs w:val="20"/>
        </w:rPr>
        <w:t>Met vriendelijke groeten,</w:t>
      </w:r>
      <w:r w:rsidRPr="000B721B">
        <w:rPr>
          <w:rFonts w:ascii="Microsoft Sans Serif" w:eastAsia="Times New Roman" w:hAnsi="Microsoft Sans Serif" w:cs="Microsoft Sans Serif"/>
          <w:sz w:val="20"/>
          <w:szCs w:val="20"/>
        </w:rPr>
        <w:br/>
      </w:r>
      <w:r w:rsidRPr="000B721B">
        <w:rPr>
          <w:rFonts w:ascii="Microsoft Sans Serif" w:eastAsia="Times New Roman" w:hAnsi="Microsoft Sans Serif" w:cs="Microsoft Sans Serif"/>
          <w:sz w:val="20"/>
          <w:szCs w:val="20"/>
        </w:rPr>
        <w:br/>
        <w:t>Marike Vos</w:t>
      </w:r>
    </w:p>
    <w:sectPr w:rsidR="000D2467" w:rsidSect="000B721B">
      <w:pgSz w:w="11900" w:h="16840"/>
      <w:pgMar w:top="1417" w:right="1835"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icrosoft Sans Serif">
    <w:panose1 w:val="020B0604020202020204"/>
    <w:charset w:val="00"/>
    <w:family w:val="auto"/>
    <w:pitch w:val="variable"/>
    <w:sig w:usb0="E1002AFF" w:usb1="C0000002" w:usb2="00000008" w:usb3="00000000" w:csb0="0001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21B"/>
    <w:rsid w:val="000B721B"/>
    <w:rsid w:val="000D2467"/>
    <w:rsid w:val="00820A0A"/>
    <w:rsid w:val="00BB2C55"/>
    <w:rsid w:val="00F836A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29DE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0B721B"/>
    <w:rPr>
      <w:color w:val="0000FF"/>
      <w:u w:val="single"/>
    </w:rPr>
  </w:style>
  <w:style w:type="paragraph" w:styleId="Ballontekst">
    <w:name w:val="Balloon Text"/>
    <w:basedOn w:val="Normaal"/>
    <w:link w:val="BallontekstTeken"/>
    <w:uiPriority w:val="99"/>
    <w:semiHidden/>
    <w:unhideWhenUsed/>
    <w:rsid w:val="00BB2C55"/>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BB2C5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0B721B"/>
    <w:rPr>
      <w:color w:val="0000FF"/>
      <w:u w:val="single"/>
    </w:rPr>
  </w:style>
  <w:style w:type="paragraph" w:styleId="Ballontekst">
    <w:name w:val="Balloon Text"/>
    <w:basedOn w:val="Normaal"/>
    <w:link w:val="BallontekstTeken"/>
    <w:uiPriority w:val="99"/>
    <w:semiHidden/>
    <w:unhideWhenUsed/>
    <w:rsid w:val="00BB2C55"/>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BB2C5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09694">
      <w:bodyDiv w:val="1"/>
      <w:marLeft w:val="0"/>
      <w:marRight w:val="0"/>
      <w:marTop w:val="0"/>
      <w:marBottom w:val="0"/>
      <w:divBdr>
        <w:top w:val="none" w:sz="0" w:space="0" w:color="auto"/>
        <w:left w:val="none" w:sz="0" w:space="0" w:color="auto"/>
        <w:bottom w:val="none" w:sz="0" w:space="0" w:color="auto"/>
        <w:right w:val="none" w:sz="0" w:space="0" w:color="auto"/>
      </w:divBdr>
      <w:divsChild>
        <w:div w:id="1851944846">
          <w:marLeft w:val="0"/>
          <w:marRight w:val="0"/>
          <w:marTop w:val="0"/>
          <w:marBottom w:val="0"/>
          <w:divBdr>
            <w:top w:val="none" w:sz="0" w:space="0" w:color="auto"/>
            <w:left w:val="none" w:sz="0" w:space="0" w:color="auto"/>
            <w:bottom w:val="none" w:sz="0" w:space="0" w:color="auto"/>
            <w:right w:val="none" w:sz="0" w:space="0" w:color="auto"/>
          </w:divBdr>
        </w:div>
        <w:div w:id="400325288">
          <w:marLeft w:val="0"/>
          <w:marRight w:val="0"/>
          <w:marTop w:val="0"/>
          <w:marBottom w:val="0"/>
          <w:divBdr>
            <w:top w:val="none" w:sz="0" w:space="0" w:color="auto"/>
            <w:left w:val="none" w:sz="0" w:space="0" w:color="auto"/>
            <w:bottom w:val="none" w:sz="0" w:space="0" w:color="auto"/>
            <w:right w:val="none" w:sz="0" w:space="0" w:color="auto"/>
          </w:divBdr>
        </w:div>
      </w:divsChild>
    </w:div>
    <w:div w:id="650602886">
      <w:bodyDiv w:val="1"/>
      <w:marLeft w:val="0"/>
      <w:marRight w:val="0"/>
      <w:marTop w:val="0"/>
      <w:marBottom w:val="0"/>
      <w:divBdr>
        <w:top w:val="none" w:sz="0" w:space="0" w:color="auto"/>
        <w:left w:val="none" w:sz="0" w:space="0" w:color="auto"/>
        <w:bottom w:val="none" w:sz="0" w:space="0" w:color="auto"/>
        <w:right w:val="none" w:sz="0" w:space="0" w:color="auto"/>
      </w:divBdr>
      <w:divsChild>
        <w:div w:id="471946784">
          <w:marLeft w:val="0"/>
          <w:marRight w:val="0"/>
          <w:marTop w:val="0"/>
          <w:marBottom w:val="0"/>
          <w:divBdr>
            <w:top w:val="none" w:sz="0" w:space="0" w:color="auto"/>
            <w:left w:val="none" w:sz="0" w:space="0" w:color="auto"/>
            <w:bottom w:val="none" w:sz="0" w:space="0" w:color="auto"/>
            <w:right w:val="none" w:sz="0" w:space="0" w:color="auto"/>
          </w:divBdr>
        </w:div>
        <w:div w:id="26079894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356</Words>
  <Characters>1962</Characters>
  <Application>Microsoft Macintosh Word</Application>
  <DocSecurity>0</DocSecurity>
  <Lines>16</Lines>
  <Paragraphs>4</Paragraphs>
  <ScaleCrop>false</ScaleCrop>
  <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Marike Vos</dc:creator>
  <cp:keywords/>
  <dc:description/>
  <cp:lastModifiedBy>Marike Vos</cp:lastModifiedBy>
  <cp:revision>4</cp:revision>
  <dcterms:created xsi:type="dcterms:W3CDTF">2022-06-30T07:48:00Z</dcterms:created>
  <dcterms:modified xsi:type="dcterms:W3CDTF">2022-06-30T08:07:00Z</dcterms:modified>
</cp:coreProperties>
</file>